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1134"/>
        <w:gridCol w:w="3993"/>
      </w:tblGrid>
      <w:tr w:rsidR="00863B2F" w:rsidRPr="00C910DC" w:rsidTr="000B1C14">
        <w:trPr>
          <w:trHeight w:hRule="exact" w:val="1428"/>
        </w:trPr>
        <w:tc>
          <w:tcPr>
            <w:tcW w:w="1277" w:type="dxa"/>
            <w:shd w:val="clear" w:color="auto" w:fill="auto"/>
          </w:tcPr>
          <w:p w:rsidR="00863B2F" w:rsidRPr="00C910DC" w:rsidRDefault="005A31A9" w:rsidP="000B1C14">
            <w:pPr>
              <w:jc w:val="both"/>
              <w:rPr>
                <w:rFonts w:ascii="新細明體" w:hAnsi="新細明體"/>
                <w:b/>
                <w:sz w:val="25"/>
                <w:szCs w:val="25"/>
                <w:lang w:eastAsia="zh-HK"/>
              </w:rPr>
            </w:pPr>
            <w:bookmarkStart w:id="0" w:name="_GoBack"/>
            <w:bookmarkEnd w:id="0"/>
            <w:r w:rsidRPr="00C910DC">
              <w:rPr>
                <w:rFonts w:ascii="新細明體" w:hAnsi="新細明體"/>
                <w:b/>
                <w:noProof/>
                <w:sz w:val="25"/>
                <w:szCs w:val="25"/>
              </w:rPr>
              <w:drawing>
                <wp:inline distT="0" distB="0" distL="0" distR="0">
                  <wp:extent cx="742950" cy="7048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863B2F" w:rsidRPr="006239B6" w:rsidRDefault="00863B2F" w:rsidP="000B1C14">
            <w:pPr>
              <w:jc w:val="both"/>
              <w:rPr>
                <w:rFonts w:ascii="標楷體" w:eastAsia="標楷體" w:hAnsi="標楷體"/>
                <w:sz w:val="44"/>
                <w:szCs w:val="44"/>
                <w:lang w:eastAsia="zh-HK"/>
              </w:rPr>
            </w:pPr>
            <w:r w:rsidRPr="006239B6">
              <w:rPr>
                <w:rFonts w:ascii="標楷體" w:eastAsia="標楷體" w:hAnsi="標楷體" w:hint="eastAsia"/>
                <w:sz w:val="44"/>
                <w:szCs w:val="44"/>
              </w:rPr>
              <w:t>港島草地滾球會主辦</w:t>
            </w:r>
          </w:p>
        </w:tc>
        <w:tc>
          <w:tcPr>
            <w:tcW w:w="1134" w:type="dxa"/>
            <w:shd w:val="clear" w:color="auto" w:fill="auto"/>
          </w:tcPr>
          <w:p w:rsidR="00863B2F" w:rsidRPr="00C910DC" w:rsidRDefault="005A31A9" w:rsidP="000B1C14">
            <w:pPr>
              <w:pStyle w:val="1"/>
              <w:jc w:val="center"/>
              <w:rPr>
                <w:rFonts w:ascii="新細明體" w:hAnsi="新細明體"/>
                <w:lang w:val="en-US" w:eastAsia="zh-HK"/>
              </w:rPr>
            </w:pPr>
            <w:r w:rsidRPr="00C910DC">
              <w:rPr>
                <w:rFonts w:ascii="新細明體" w:hAnsi="新細明體"/>
                <w:noProof/>
                <w:lang w:val="en-US" w:eastAsia="zh-TW"/>
              </w:rPr>
              <w:drawing>
                <wp:inline distT="0" distB="0" distL="0" distR="0">
                  <wp:extent cx="666750" cy="752475"/>
                  <wp:effectExtent l="0" t="0" r="0" b="0"/>
                  <wp:docPr id="2" name="Picture 1" descr="南區區議會_Logo SDC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南區區議會_Logo SDC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:rsidR="00863B2F" w:rsidRPr="006239B6" w:rsidRDefault="00863B2F" w:rsidP="000B1C14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6239B6">
              <w:rPr>
                <w:rFonts w:ascii="標楷體" w:eastAsia="標楷體" w:hAnsi="標楷體" w:hint="eastAsia"/>
                <w:sz w:val="44"/>
                <w:szCs w:val="44"/>
              </w:rPr>
              <w:t>南區區議會贊助</w:t>
            </w:r>
          </w:p>
        </w:tc>
      </w:tr>
    </w:tbl>
    <w:p w:rsidR="00863B2F" w:rsidRPr="000B1C14" w:rsidRDefault="00863B2F" w:rsidP="00863B2F">
      <w:pPr>
        <w:spacing w:line="600" w:lineRule="exact"/>
        <w:ind w:leftChars="177" w:left="425"/>
        <w:jc w:val="center"/>
        <w:rPr>
          <w:rFonts w:eastAsia="標楷體"/>
          <w:b/>
          <w:sz w:val="28"/>
          <w:szCs w:val="28"/>
          <w:lang w:eastAsia="zh-HK"/>
        </w:rPr>
      </w:pPr>
      <w:r w:rsidRPr="000B1C14">
        <w:rPr>
          <w:rFonts w:ascii="標楷體" w:eastAsia="標楷體" w:hAnsi="標楷體"/>
          <w:b/>
          <w:sz w:val="28"/>
          <w:szCs w:val="28"/>
          <w:lang w:eastAsia="zh-HK"/>
        </w:rPr>
        <w:t>金鹿盃草地滾球三人混合隊際賽</w:t>
      </w:r>
      <w:r w:rsidRPr="000B1C14">
        <w:rPr>
          <w:rFonts w:eastAsia="標楷體"/>
          <w:b/>
          <w:sz w:val="28"/>
          <w:szCs w:val="28"/>
          <w:lang w:eastAsia="zh-HK"/>
        </w:rPr>
        <w:t>2016</w:t>
      </w:r>
    </w:p>
    <w:p w:rsidR="00863B2F" w:rsidRPr="000B1C14" w:rsidRDefault="00863B2F" w:rsidP="00863B2F">
      <w:pPr>
        <w:numPr>
          <w:ilvl w:val="0"/>
          <w:numId w:val="1"/>
        </w:numPr>
        <w:spacing w:line="600" w:lineRule="exact"/>
        <w:ind w:leftChars="177" w:left="785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0B1C14">
        <w:rPr>
          <w:rFonts w:ascii="標楷體" w:eastAsia="標楷體" w:hAnsi="標楷體"/>
          <w:b/>
          <w:sz w:val="28"/>
          <w:szCs w:val="28"/>
          <w:lang w:eastAsia="zh-HK"/>
        </w:rPr>
        <w:t>章  程  -</w:t>
      </w:r>
    </w:p>
    <w:p w:rsidR="00863B2F" w:rsidRPr="006239B6" w:rsidRDefault="00863B2F" w:rsidP="00863B2F">
      <w:pPr>
        <w:spacing w:line="320" w:lineRule="exact"/>
        <w:ind w:left="785"/>
        <w:rPr>
          <w:rFonts w:ascii="標楷體" w:eastAsia="標楷體" w:hAnsi="標楷體"/>
          <w:b/>
          <w:sz w:val="32"/>
          <w:szCs w:val="32"/>
          <w:lang w:eastAsia="zh-HK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1597"/>
        <w:gridCol w:w="8004"/>
      </w:tblGrid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目</w:t>
            </w:r>
            <w:r w:rsidRPr="00DE5B1C">
              <w:rPr>
                <w:rFonts w:ascii="標楷體" w:eastAsia="標楷體" w:hAnsi="標楷體" w:hint="eastAsia"/>
              </w:rPr>
              <w:t xml:space="preserve"> </w:t>
            </w:r>
            <w:r w:rsidRPr="00DE5B1C">
              <w:rPr>
                <w:rFonts w:ascii="標楷體" w:eastAsia="標楷體" w:hAnsi="標楷體" w:hint="eastAsia"/>
                <w:lang w:eastAsia="zh-HK"/>
              </w:rPr>
              <w:t>的: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推動草地滾球運動普及化，透過比賽提升技術和友誼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日</w:t>
            </w:r>
            <w:r w:rsidRPr="00DE5B1C">
              <w:rPr>
                <w:rFonts w:ascii="標楷體" w:eastAsia="標楷體" w:hAnsi="標楷體" w:hint="eastAsia"/>
              </w:rPr>
              <w:t xml:space="preserve">  </w:t>
            </w: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 期 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 xml:space="preserve">2016 </w:t>
            </w:r>
            <w:r w:rsidRPr="00DE5B1C">
              <w:rPr>
                <w:rFonts w:eastAsia="標楷體"/>
                <w:lang w:eastAsia="zh-HK"/>
              </w:rPr>
              <w:t>年</w:t>
            </w:r>
            <w:r w:rsidRPr="00DE5B1C">
              <w:rPr>
                <w:rFonts w:eastAsia="標楷體"/>
                <w:lang w:eastAsia="zh-HK"/>
              </w:rPr>
              <w:t xml:space="preserve"> 11 </w:t>
            </w:r>
            <w:r w:rsidRPr="00DE5B1C">
              <w:rPr>
                <w:rFonts w:eastAsia="標楷體"/>
                <w:lang w:eastAsia="zh-HK"/>
              </w:rPr>
              <w:t>月</w:t>
            </w:r>
            <w:r w:rsidRPr="00DE5B1C">
              <w:rPr>
                <w:rFonts w:eastAsia="標楷體"/>
                <w:lang w:eastAsia="zh-HK"/>
              </w:rPr>
              <w:t xml:space="preserve"> 19, 26</w:t>
            </w:r>
            <w:r w:rsidRPr="00DE5B1C">
              <w:rPr>
                <w:rFonts w:eastAsia="標楷體"/>
                <w:lang w:eastAsia="zh-HK"/>
              </w:rPr>
              <w:t>和</w:t>
            </w:r>
            <w:r w:rsidRPr="00DE5B1C">
              <w:rPr>
                <w:rFonts w:eastAsia="標楷體"/>
                <w:lang w:eastAsia="zh-HK"/>
              </w:rPr>
              <w:t>27</w:t>
            </w:r>
            <w:r w:rsidRPr="00DE5B1C">
              <w:rPr>
                <w:rFonts w:eastAsia="標楷體"/>
                <w:lang w:eastAsia="zh-HK"/>
              </w:rPr>
              <w:t>日</w:t>
            </w:r>
            <w:r w:rsidRPr="00DE5B1C">
              <w:rPr>
                <w:rFonts w:eastAsia="標楷體"/>
                <w:lang w:eastAsia="zh-HK"/>
              </w:rPr>
              <w:t xml:space="preserve"> 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地</w:t>
            </w:r>
            <w:r w:rsidRPr="00DE5B1C">
              <w:rPr>
                <w:rFonts w:ascii="標楷體" w:eastAsia="標楷體" w:hAnsi="標楷體" w:hint="eastAsia"/>
              </w:rPr>
              <w:t xml:space="preserve">   </w:t>
            </w:r>
            <w:r w:rsidRPr="00DE5B1C">
              <w:rPr>
                <w:rFonts w:ascii="標楷體" w:eastAsia="標楷體" w:hAnsi="標楷體" w:hint="eastAsia"/>
                <w:lang w:eastAsia="zh-HK"/>
              </w:rPr>
              <w:t>點 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鴨脷洲室內草地滾球場</w:t>
            </w:r>
          </w:p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鴨脷洲洪聖街</w:t>
            </w:r>
            <w:r w:rsidRPr="00DE5B1C">
              <w:rPr>
                <w:rFonts w:eastAsia="標楷體"/>
                <w:lang w:eastAsia="zh-HK"/>
              </w:rPr>
              <w:t>8</w:t>
            </w:r>
            <w:r w:rsidRPr="00DE5B1C">
              <w:rPr>
                <w:rFonts w:eastAsia="標楷體"/>
                <w:lang w:eastAsia="zh-HK"/>
              </w:rPr>
              <w:t>號鴨脷洲市政大樓</w:t>
            </w:r>
            <w:r w:rsidRPr="00DE5B1C">
              <w:rPr>
                <w:rFonts w:eastAsia="標楷體"/>
                <w:lang w:eastAsia="zh-HK"/>
              </w:rPr>
              <w:t>2</w:t>
            </w:r>
            <w:r w:rsidRPr="00DE5B1C">
              <w:rPr>
                <w:rFonts w:eastAsia="標楷體"/>
                <w:lang w:eastAsia="zh-HK"/>
              </w:rPr>
              <w:t>樓</w:t>
            </w:r>
            <w:r w:rsidRPr="00DE5B1C">
              <w:rPr>
                <w:rFonts w:eastAsia="標楷體"/>
                <w:lang w:eastAsia="zh-HK"/>
              </w:rPr>
              <w:t xml:space="preserve">  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名</w:t>
            </w:r>
            <w:r w:rsidRPr="00DE5B1C">
              <w:rPr>
                <w:rFonts w:ascii="標楷體" w:eastAsia="標楷體" w:hAnsi="標楷體" w:hint="eastAsia"/>
              </w:rPr>
              <w:t xml:space="preserve">  </w:t>
            </w: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 額 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6A6E0F">
            <w:pPr>
              <w:ind w:rightChars="60" w:right="144"/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 xml:space="preserve">64 </w:t>
            </w:r>
            <w:r w:rsidRPr="00DE5B1C">
              <w:rPr>
                <w:rFonts w:eastAsia="標楷體"/>
                <w:lang w:eastAsia="zh-HK"/>
              </w:rPr>
              <w:t>隊</w:t>
            </w:r>
            <w:r w:rsidRPr="00DE5B1C">
              <w:rPr>
                <w:rFonts w:eastAsia="標楷體"/>
                <w:lang w:eastAsia="zh-HK"/>
              </w:rPr>
              <w:t>(</w:t>
            </w:r>
            <w:r w:rsidRPr="00DE5B1C">
              <w:rPr>
                <w:rFonts w:eastAsia="標楷體"/>
                <w:lang w:eastAsia="zh-HK"/>
              </w:rPr>
              <w:t>公開報名</w:t>
            </w:r>
            <w:r w:rsidRPr="00DE5B1C">
              <w:rPr>
                <w:rFonts w:eastAsia="標楷體"/>
                <w:lang w:eastAsia="zh-HK"/>
              </w:rPr>
              <w:t>48</w:t>
            </w:r>
            <w:r w:rsidRPr="00DE5B1C">
              <w:rPr>
                <w:rFonts w:eastAsia="標楷體"/>
                <w:lang w:eastAsia="zh-HK"/>
              </w:rPr>
              <w:t>隊，另加港島會編配</w:t>
            </w:r>
            <w:r w:rsidRPr="00DE5B1C">
              <w:rPr>
                <w:rFonts w:eastAsia="標楷體"/>
                <w:lang w:eastAsia="zh-HK"/>
              </w:rPr>
              <w:t>16</w:t>
            </w:r>
            <w:r w:rsidRPr="00DE5B1C">
              <w:rPr>
                <w:rFonts w:eastAsia="標楷體"/>
                <w:lang w:eastAsia="zh-HK"/>
              </w:rPr>
              <w:t>隊種籽隊，大會有權按報名情況而調整比賽名額</w:t>
            </w:r>
            <w:r w:rsidRPr="00DE5B1C">
              <w:rPr>
                <w:rFonts w:eastAsia="標楷體"/>
                <w:lang w:eastAsia="zh-HK"/>
              </w:rPr>
              <w:t>)</w:t>
            </w:r>
          </w:p>
        </w:tc>
      </w:tr>
      <w:tr w:rsidR="00863B2F" w:rsidRPr="00DE5B1C" w:rsidTr="008222C5">
        <w:trPr>
          <w:trHeight w:val="720"/>
        </w:trPr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參加資格 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6A6E0F">
            <w:pPr>
              <w:ind w:rightChars="-175" w:right="-420"/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公開報名，歡迎</w:t>
            </w:r>
            <w:r w:rsidRPr="00DE5B1C">
              <w:rPr>
                <w:rFonts w:eastAsia="標楷體"/>
                <w:lang w:eastAsia="zh-HK"/>
              </w:rPr>
              <w:t xml:space="preserve">8 </w:t>
            </w:r>
            <w:r w:rsidRPr="00DE5B1C">
              <w:rPr>
                <w:rFonts w:eastAsia="標楷體"/>
                <w:lang w:eastAsia="zh-HK"/>
              </w:rPr>
              <w:t>歲或以上人士參加</w:t>
            </w:r>
            <w:r w:rsidRPr="00DE5B1C">
              <w:rPr>
                <w:rFonts w:eastAsia="標楷體"/>
                <w:lang w:eastAsia="zh-HK"/>
              </w:rPr>
              <w:t xml:space="preserve"> (</w:t>
            </w:r>
            <w:r w:rsidRPr="00DE5B1C">
              <w:rPr>
                <w:rFonts w:eastAsia="標楷體"/>
                <w:lang w:eastAsia="zh-HK"/>
              </w:rPr>
              <w:t>參加者的年齡以比賽首日足齡計算</w:t>
            </w:r>
            <w:r w:rsidRPr="00DE5B1C">
              <w:rPr>
                <w:rFonts w:eastAsia="標楷體"/>
                <w:lang w:eastAsia="zh-HK"/>
              </w:rPr>
              <w:t>)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222C5">
            <w:pPr>
              <w:ind w:leftChars="-61" w:left="-146" w:rightChars="-72" w:right="-173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報名辨法 </w:t>
            </w:r>
            <w:r w:rsidR="008222C5">
              <w:rPr>
                <w:rFonts w:ascii="標楷體" w:eastAsia="標楷體" w:hAnsi="標楷體"/>
                <w:lang w:eastAsia="zh-HK"/>
              </w:rPr>
              <w:t xml:space="preserve">   </w:t>
            </w: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每隊最多可報</w:t>
            </w:r>
            <w:r w:rsidRPr="00DE5B1C">
              <w:rPr>
                <w:rFonts w:eastAsia="標楷體"/>
                <w:lang w:eastAsia="zh-HK"/>
              </w:rPr>
              <w:t>6</w:t>
            </w:r>
            <w:r w:rsidRPr="00DE5B1C">
              <w:rPr>
                <w:rFonts w:eastAsia="標楷體"/>
                <w:lang w:eastAsia="zh-HK"/>
              </w:rPr>
              <w:t>名球員，報名後不可更改球員，每位球員只限報一隊，違者會被取消資格。如資料不全，恕不接受申請。報名不須交身份證副本，惟比賽前會以身份證核實參賽資格。參賽隊伍須於指定日期內把填妥的報名表</w:t>
            </w:r>
            <w:r w:rsidRPr="00DE5B1C">
              <w:rPr>
                <w:rFonts w:eastAsia="標楷體"/>
                <w:lang w:eastAsia="zh-HK"/>
              </w:rPr>
              <w:t>:</w:t>
            </w:r>
          </w:p>
          <w:p w:rsidR="00863B2F" w:rsidRPr="00DE5B1C" w:rsidRDefault="00863B2F" w:rsidP="00863B2F">
            <w:pPr>
              <w:numPr>
                <w:ilvl w:val="0"/>
                <w:numId w:val="2"/>
              </w:num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傳真至</w:t>
            </w:r>
            <w:r w:rsidRPr="00DE5B1C">
              <w:rPr>
                <w:rFonts w:eastAsia="標楷體"/>
                <w:lang w:eastAsia="zh-HK"/>
              </w:rPr>
              <w:t xml:space="preserve"> 3753 3482</w:t>
            </w:r>
            <w:r w:rsidRPr="00DE5B1C">
              <w:rPr>
                <w:rFonts w:eastAsia="標楷體"/>
                <w:lang w:eastAsia="zh-HK"/>
              </w:rPr>
              <w:t>或</w:t>
            </w:r>
          </w:p>
          <w:p w:rsidR="00863B2F" w:rsidRPr="00DE5B1C" w:rsidRDefault="00863B2F" w:rsidP="00863B2F">
            <w:pPr>
              <w:numPr>
                <w:ilvl w:val="0"/>
                <w:numId w:val="2"/>
              </w:num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電郵至</w:t>
            </w:r>
            <w:hyperlink r:id="rId7" w:history="1">
              <w:r w:rsidRPr="00DE5B1C">
                <w:rPr>
                  <w:rFonts w:eastAsia="標楷體"/>
                </w:rPr>
                <w:t>ilbc2003@yahoo.com.hk</w:t>
              </w:r>
            </w:hyperlink>
            <w:r w:rsidRPr="00DE5B1C">
              <w:rPr>
                <w:rFonts w:eastAsia="標楷體"/>
                <w:lang w:eastAsia="zh-HK"/>
              </w:rPr>
              <w:t>或</w:t>
            </w:r>
          </w:p>
          <w:p w:rsidR="00863B2F" w:rsidRPr="00DE5B1C" w:rsidRDefault="00863B2F" w:rsidP="00863B2F">
            <w:pPr>
              <w:numPr>
                <w:ilvl w:val="0"/>
                <w:numId w:val="2"/>
              </w:num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郵寄至本會通訊地址</w:t>
            </w:r>
            <w:r w:rsidRPr="00DE5B1C">
              <w:rPr>
                <w:rFonts w:eastAsia="標楷體"/>
                <w:lang w:eastAsia="zh-HK"/>
              </w:rPr>
              <w:t xml:space="preserve">: </w:t>
            </w:r>
            <w:r w:rsidRPr="00DE5B1C">
              <w:rPr>
                <w:rFonts w:eastAsia="標楷體"/>
                <w:lang w:eastAsia="zh-HK"/>
              </w:rPr>
              <w:t>香港仔南寧街</w:t>
            </w:r>
            <w:r w:rsidRPr="00DE5B1C">
              <w:rPr>
                <w:rFonts w:eastAsia="標楷體"/>
                <w:lang w:eastAsia="zh-HK"/>
              </w:rPr>
              <w:t>23</w:t>
            </w:r>
            <w:r w:rsidRPr="00DE5B1C">
              <w:rPr>
                <w:rFonts w:eastAsia="標楷體"/>
                <w:lang w:eastAsia="zh-HK"/>
              </w:rPr>
              <w:t>號香港仔中心港富閣</w:t>
            </w:r>
            <w:r w:rsidRPr="00DE5B1C">
              <w:rPr>
                <w:rFonts w:eastAsia="標楷體"/>
                <w:lang w:eastAsia="zh-HK"/>
              </w:rPr>
              <w:t>24</w:t>
            </w:r>
            <w:r w:rsidRPr="00DE5B1C">
              <w:rPr>
                <w:rFonts w:eastAsia="標楷體"/>
                <w:lang w:eastAsia="zh-HK"/>
              </w:rPr>
              <w:t>樓</w:t>
            </w:r>
            <w:r w:rsidRPr="00DE5B1C">
              <w:rPr>
                <w:rFonts w:eastAsia="標楷體"/>
                <w:lang w:eastAsia="zh-HK"/>
              </w:rPr>
              <w:t>4</w:t>
            </w:r>
            <w:r w:rsidRPr="00DE5B1C">
              <w:rPr>
                <w:rFonts w:eastAsia="標楷體"/>
                <w:lang w:eastAsia="zh-HK"/>
              </w:rPr>
              <w:t>室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費    用 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每隊</w:t>
            </w:r>
            <w:r w:rsidRPr="00DE5B1C">
              <w:rPr>
                <w:rFonts w:eastAsia="標楷體"/>
                <w:lang w:eastAsia="zh-HK"/>
              </w:rPr>
              <w:t xml:space="preserve">$ 480   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獎    品 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盃賽冠軍獎金</w:t>
            </w:r>
            <w:r w:rsidRPr="00DE5B1C">
              <w:rPr>
                <w:rFonts w:eastAsia="標楷體"/>
                <w:lang w:eastAsia="zh-HK"/>
              </w:rPr>
              <w:t xml:space="preserve"> $5,000</w:t>
            </w:r>
            <w:r w:rsidRPr="00DE5B1C">
              <w:rPr>
                <w:rFonts w:eastAsia="標楷體"/>
                <w:lang w:eastAsia="zh-HK"/>
              </w:rPr>
              <w:t>，亞軍獎金</w:t>
            </w:r>
            <w:r w:rsidRPr="00DE5B1C">
              <w:rPr>
                <w:rFonts w:eastAsia="標楷體"/>
                <w:lang w:eastAsia="zh-HK"/>
              </w:rPr>
              <w:t xml:space="preserve"> $2,000</w:t>
            </w:r>
          </w:p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碟賽冠軍獎金</w:t>
            </w:r>
            <w:r w:rsidR="006239B6" w:rsidRPr="00DE5B1C">
              <w:rPr>
                <w:rFonts w:eastAsia="標楷體"/>
                <w:lang w:eastAsia="zh-HK"/>
              </w:rPr>
              <w:t xml:space="preserve"> </w:t>
            </w:r>
            <w:r w:rsidRPr="00DE5B1C">
              <w:rPr>
                <w:rFonts w:eastAsia="標楷體"/>
                <w:lang w:eastAsia="zh-HK"/>
              </w:rPr>
              <w:t>$2,000</w:t>
            </w:r>
            <w:r w:rsidRPr="00DE5B1C">
              <w:rPr>
                <w:rFonts w:eastAsia="標楷體"/>
                <w:lang w:eastAsia="zh-HK"/>
              </w:rPr>
              <w:t>，亞軍獎金</w:t>
            </w:r>
            <w:r w:rsidRPr="00DE5B1C">
              <w:rPr>
                <w:rFonts w:eastAsia="標楷體"/>
                <w:lang w:eastAsia="zh-HK"/>
              </w:rPr>
              <w:t xml:space="preserve"> $1,000</w:t>
            </w:r>
          </w:p>
          <w:p w:rsidR="00863B2F" w:rsidRPr="00DE5B1C" w:rsidRDefault="00863B2F" w:rsidP="00994F69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碗賽冠軍獎金</w:t>
            </w:r>
            <w:r w:rsidRPr="00DE5B1C">
              <w:rPr>
                <w:rFonts w:eastAsia="標楷體"/>
                <w:lang w:eastAsia="zh-HK"/>
              </w:rPr>
              <w:t xml:space="preserve"> $1,000</w:t>
            </w:r>
            <w:r w:rsidRPr="00DE5B1C">
              <w:rPr>
                <w:rFonts w:eastAsia="標楷體"/>
                <w:lang w:eastAsia="zh-HK"/>
              </w:rPr>
              <w:t>，亞軍獎金</w:t>
            </w:r>
            <w:r w:rsidRPr="00DE5B1C">
              <w:rPr>
                <w:rFonts w:eastAsia="標楷體"/>
                <w:lang w:eastAsia="zh-HK"/>
              </w:rPr>
              <w:t xml:space="preserve"> $500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投表日期 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2016</w:t>
            </w:r>
            <w:r w:rsidRPr="00DE5B1C">
              <w:rPr>
                <w:rFonts w:eastAsia="標楷體"/>
                <w:lang w:eastAsia="zh-HK"/>
              </w:rPr>
              <w:t>年</w:t>
            </w:r>
            <w:r w:rsidRPr="00DE5B1C">
              <w:rPr>
                <w:rFonts w:eastAsia="標楷體"/>
                <w:lang w:eastAsia="zh-HK"/>
              </w:rPr>
              <w:t xml:space="preserve">9 </w:t>
            </w:r>
            <w:r w:rsidRPr="00DE5B1C">
              <w:rPr>
                <w:rFonts w:eastAsia="標楷體"/>
                <w:lang w:eastAsia="zh-HK"/>
              </w:rPr>
              <w:t>月</w:t>
            </w:r>
            <w:r w:rsidRPr="00DE5B1C">
              <w:rPr>
                <w:rFonts w:eastAsia="標楷體"/>
                <w:lang w:eastAsia="zh-HK"/>
              </w:rPr>
              <w:t>12</w:t>
            </w:r>
            <w:r w:rsidRPr="00DE5B1C">
              <w:rPr>
                <w:rFonts w:eastAsia="標楷體"/>
                <w:lang w:eastAsia="zh-HK"/>
              </w:rPr>
              <w:t>日至</w:t>
            </w:r>
            <w:r w:rsidRPr="00DE5B1C">
              <w:rPr>
                <w:rFonts w:eastAsia="標楷體"/>
                <w:lang w:eastAsia="zh-HK"/>
              </w:rPr>
              <w:t>26</w:t>
            </w:r>
            <w:r w:rsidRPr="00DE5B1C">
              <w:rPr>
                <w:rFonts w:eastAsia="標楷體"/>
                <w:lang w:eastAsia="zh-HK"/>
              </w:rPr>
              <w:t>日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抽籤日期 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6239B6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2016</w:t>
            </w:r>
            <w:r w:rsidRPr="00DE5B1C">
              <w:rPr>
                <w:rFonts w:eastAsia="標楷體"/>
                <w:lang w:eastAsia="zh-HK"/>
              </w:rPr>
              <w:t>年</w:t>
            </w:r>
            <w:r w:rsidRPr="00DE5B1C">
              <w:rPr>
                <w:rFonts w:eastAsia="標楷體"/>
                <w:lang w:eastAsia="zh-HK"/>
              </w:rPr>
              <w:t>10</w:t>
            </w:r>
            <w:r w:rsidRPr="00DE5B1C">
              <w:rPr>
                <w:rFonts w:eastAsia="標楷體"/>
                <w:lang w:eastAsia="zh-HK"/>
              </w:rPr>
              <w:t>月</w:t>
            </w:r>
            <w:r w:rsidRPr="00DE5B1C">
              <w:rPr>
                <w:rFonts w:eastAsia="標楷體"/>
                <w:lang w:eastAsia="zh-HK"/>
              </w:rPr>
              <w:t>6</w:t>
            </w:r>
            <w:r w:rsidRPr="00DE5B1C">
              <w:rPr>
                <w:rFonts w:eastAsia="標楷體"/>
                <w:lang w:eastAsia="zh-HK"/>
              </w:rPr>
              <w:t>日下午</w:t>
            </w:r>
            <w:r w:rsidRPr="00DE5B1C">
              <w:rPr>
                <w:rFonts w:eastAsia="標楷體"/>
                <w:lang w:eastAsia="zh-HK"/>
              </w:rPr>
              <w:t>6</w:t>
            </w:r>
            <w:r w:rsidRPr="00DE5B1C">
              <w:rPr>
                <w:rFonts w:eastAsia="標楷體"/>
                <w:lang w:eastAsia="zh-HK"/>
              </w:rPr>
              <w:t>時</w:t>
            </w:r>
            <w:r w:rsidRPr="00DE5B1C">
              <w:rPr>
                <w:rFonts w:eastAsia="標楷體"/>
                <w:lang w:eastAsia="zh-HK"/>
              </w:rPr>
              <w:t xml:space="preserve"> (</w:t>
            </w:r>
            <w:r w:rsidRPr="00DE5B1C">
              <w:rPr>
                <w:rFonts w:eastAsia="標楷體"/>
                <w:lang w:eastAsia="zh-HK"/>
              </w:rPr>
              <w:t>如超</w:t>
            </w:r>
            <w:r w:rsidR="006239B6" w:rsidRPr="00DE5B1C">
              <w:rPr>
                <w:rFonts w:eastAsia="標楷體"/>
                <w:lang w:eastAsia="zh-HK"/>
              </w:rPr>
              <w:t>額報名</w:t>
            </w:r>
            <w:r w:rsidRPr="00DE5B1C">
              <w:rPr>
                <w:rFonts w:eastAsia="標楷體"/>
                <w:lang w:eastAsia="zh-HK"/>
              </w:rPr>
              <w:t>)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抽籤地點 : 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鴨脷洲洪聖街</w:t>
            </w:r>
            <w:r w:rsidRPr="00DE5B1C">
              <w:rPr>
                <w:rFonts w:eastAsia="標楷體"/>
                <w:lang w:eastAsia="zh-HK"/>
              </w:rPr>
              <w:t>8</w:t>
            </w:r>
            <w:r w:rsidRPr="00DE5B1C">
              <w:rPr>
                <w:rFonts w:eastAsia="標楷體"/>
                <w:lang w:eastAsia="zh-HK"/>
              </w:rPr>
              <w:t>號鴨脷洲市政大樓</w:t>
            </w:r>
            <w:r w:rsidRPr="00DE5B1C">
              <w:rPr>
                <w:rFonts w:eastAsia="標楷體"/>
                <w:lang w:eastAsia="zh-HK"/>
              </w:rPr>
              <w:t>2</w:t>
            </w:r>
            <w:r w:rsidRPr="00DE5B1C">
              <w:rPr>
                <w:rFonts w:eastAsia="標楷體"/>
                <w:lang w:eastAsia="zh-HK"/>
              </w:rPr>
              <w:t>樓壁球室進行抽籤，歡迎參觀。</w:t>
            </w: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222C5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公佈日期 :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2016</w:t>
            </w:r>
            <w:r w:rsidRPr="00DE5B1C">
              <w:rPr>
                <w:rFonts w:eastAsia="標楷體"/>
                <w:lang w:eastAsia="zh-HK"/>
              </w:rPr>
              <w:t>年</w:t>
            </w:r>
            <w:r w:rsidRPr="00DE5B1C">
              <w:rPr>
                <w:rFonts w:eastAsia="標楷體"/>
                <w:lang w:eastAsia="zh-HK"/>
              </w:rPr>
              <w:t xml:space="preserve">10 </w:t>
            </w:r>
            <w:r w:rsidRPr="00DE5B1C">
              <w:rPr>
                <w:rFonts w:eastAsia="標楷體"/>
                <w:lang w:eastAsia="zh-HK"/>
              </w:rPr>
              <w:t>月</w:t>
            </w:r>
            <w:r w:rsidRPr="00DE5B1C">
              <w:rPr>
                <w:rFonts w:eastAsia="標楷體"/>
                <w:lang w:eastAsia="zh-HK"/>
              </w:rPr>
              <w:t>17</w:t>
            </w:r>
            <w:r w:rsidRPr="00DE5B1C">
              <w:rPr>
                <w:rFonts w:eastAsia="標楷體"/>
                <w:lang w:eastAsia="zh-HK"/>
              </w:rPr>
              <w:t>日以電郵通知入選隊伍。參賽者亦可於本會網頁查看。</w:t>
            </w:r>
            <w:r w:rsidR="006239B6" w:rsidRPr="00DE5B1C">
              <w:rPr>
                <w:rFonts w:eastAsia="標楷體"/>
                <w:lang w:eastAsia="zh-HK"/>
              </w:rPr>
              <w:t>(</w:t>
            </w:r>
            <w:hyperlink r:id="rId8" w:tgtFrame="_blank" w:history="1">
              <w:r w:rsidR="006239B6" w:rsidRPr="00DE5B1C">
                <w:rPr>
                  <w:rFonts w:eastAsia="標楷體"/>
                </w:rPr>
                <w:t>https://sites.google.com/site/islandlawnbowlsclub/</w:t>
              </w:r>
            </w:hyperlink>
            <w:r w:rsidR="006239B6" w:rsidRPr="00DE5B1C">
              <w:rPr>
                <w:rFonts w:eastAsia="標楷體"/>
                <w:lang w:eastAsia="zh-HK"/>
              </w:rPr>
              <w:t>)</w:t>
            </w:r>
          </w:p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</w:p>
        </w:tc>
      </w:tr>
      <w:tr w:rsidR="00863B2F" w:rsidRPr="00DE5B1C" w:rsidTr="008222C5">
        <w:tc>
          <w:tcPr>
            <w:tcW w:w="1597" w:type="dxa"/>
            <w:shd w:val="clear" w:color="auto" w:fill="auto"/>
          </w:tcPr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>繳費日期:</w:t>
            </w:r>
          </w:p>
          <w:p w:rsidR="00863B2F" w:rsidRPr="00DE5B1C" w:rsidRDefault="00863B2F" w:rsidP="00863B2F">
            <w:pPr>
              <w:ind w:leftChars="-45" w:left="-108"/>
              <w:jc w:val="distribute"/>
              <w:rPr>
                <w:rFonts w:ascii="標楷體" w:eastAsia="標楷體" w:hAnsi="標楷體"/>
                <w:lang w:eastAsia="zh-HK"/>
              </w:rPr>
            </w:pPr>
            <w:r w:rsidRPr="00DE5B1C">
              <w:rPr>
                <w:rFonts w:ascii="標楷體" w:eastAsia="標楷體" w:hAnsi="標楷體" w:hint="eastAsia"/>
                <w:lang w:eastAsia="zh-HK"/>
              </w:rPr>
              <w:t xml:space="preserve">及辦法 </w:t>
            </w:r>
          </w:p>
        </w:tc>
        <w:tc>
          <w:tcPr>
            <w:tcW w:w="8004" w:type="dxa"/>
            <w:shd w:val="clear" w:color="auto" w:fill="auto"/>
          </w:tcPr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參賽者須於</w:t>
            </w:r>
            <w:r w:rsidRPr="00DE5B1C">
              <w:rPr>
                <w:rFonts w:eastAsia="標楷體"/>
                <w:lang w:eastAsia="zh-HK"/>
              </w:rPr>
              <w:t>2016</w:t>
            </w:r>
            <w:r w:rsidRPr="00DE5B1C">
              <w:rPr>
                <w:rFonts w:eastAsia="標楷體"/>
                <w:lang w:eastAsia="zh-HK"/>
              </w:rPr>
              <w:t>年</w:t>
            </w:r>
            <w:r w:rsidRPr="00DE5B1C">
              <w:rPr>
                <w:rFonts w:eastAsia="標楷體"/>
                <w:lang w:eastAsia="zh-HK"/>
              </w:rPr>
              <w:t>10</w:t>
            </w:r>
            <w:r w:rsidRPr="00DE5B1C">
              <w:rPr>
                <w:rFonts w:eastAsia="標楷體"/>
                <w:lang w:eastAsia="zh-HK"/>
              </w:rPr>
              <w:t>月</w:t>
            </w:r>
            <w:r w:rsidRPr="00DE5B1C">
              <w:rPr>
                <w:rFonts w:eastAsia="標楷體"/>
                <w:lang w:eastAsia="zh-HK"/>
              </w:rPr>
              <w:t>30</w:t>
            </w:r>
            <w:r w:rsidRPr="00DE5B1C">
              <w:rPr>
                <w:rFonts w:eastAsia="標楷體"/>
                <w:lang w:eastAsia="zh-HK"/>
              </w:rPr>
              <w:t>日前把</w:t>
            </w:r>
            <w:r w:rsidR="006239B6" w:rsidRPr="00DE5B1C">
              <w:rPr>
                <w:rFonts w:eastAsia="標楷體"/>
                <w:lang w:eastAsia="zh-HK"/>
              </w:rPr>
              <w:t>費用</w:t>
            </w:r>
            <w:r w:rsidRPr="00DE5B1C">
              <w:rPr>
                <w:rFonts w:eastAsia="標楷體"/>
                <w:lang w:eastAsia="zh-HK"/>
              </w:rPr>
              <w:t>存入本會恆生銀行戶口，恆生銀行帳戶</w:t>
            </w:r>
            <w:r w:rsidRPr="00DE5B1C">
              <w:rPr>
                <w:rFonts w:eastAsia="標楷體"/>
                <w:lang w:eastAsia="zh-HK"/>
              </w:rPr>
              <w:t xml:space="preserve"> 383-302189-001 Island Lawn Bowls Club</w:t>
            </w:r>
            <w:r w:rsidRPr="00DE5B1C">
              <w:rPr>
                <w:rFonts w:eastAsia="標楷體"/>
                <w:lang w:eastAsia="zh-HK"/>
              </w:rPr>
              <w:t>，</w:t>
            </w:r>
            <w:r w:rsidRPr="00DE5B1C">
              <w:rPr>
                <w:rFonts w:eastAsia="標楷體"/>
                <w:lang w:eastAsia="zh-HK"/>
              </w:rPr>
              <w:t xml:space="preserve"> </w:t>
            </w:r>
            <w:r w:rsidRPr="00DE5B1C">
              <w:rPr>
                <w:rFonts w:eastAsia="標楷體"/>
                <w:lang w:eastAsia="zh-HK"/>
              </w:rPr>
              <w:t>並將存款單</w:t>
            </w:r>
            <w:r w:rsidRPr="00DE5B1C">
              <w:rPr>
                <w:rFonts w:eastAsia="標楷體"/>
                <w:lang w:eastAsia="zh-HK"/>
              </w:rPr>
              <w:t>(</w:t>
            </w:r>
            <w:r w:rsidRPr="00DE5B1C">
              <w:rPr>
                <w:rFonts w:eastAsia="標楷體"/>
                <w:lang w:eastAsia="zh-HK"/>
              </w:rPr>
              <w:t>寫上隊名</w:t>
            </w:r>
            <w:r w:rsidRPr="00DE5B1C">
              <w:rPr>
                <w:rFonts w:eastAsia="標楷體"/>
                <w:lang w:eastAsia="zh-HK"/>
              </w:rPr>
              <w:t>)</w:t>
            </w:r>
            <w:r w:rsidRPr="00DE5B1C">
              <w:rPr>
                <w:rFonts w:eastAsia="標楷體"/>
                <w:lang w:eastAsia="zh-HK"/>
              </w:rPr>
              <w:t>傳真或電郵給本會作記錄，逾期繳費者作自動棄權論</w:t>
            </w:r>
          </w:p>
          <w:p w:rsidR="00863B2F" w:rsidRPr="00DE5B1C" w:rsidRDefault="00863B2F" w:rsidP="00863B2F">
            <w:pPr>
              <w:rPr>
                <w:rFonts w:eastAsia="標楷體"/>
                <w:lang w:eastAsia="zh-HK"/>
              </w:rPr>
            </w:pPr>
            <w:r w:rsidRPr="00DE5B1C">
              <w:rPr>
                <w:rFonts w:eastAsia="標楷體"/>
                <w:lang w:eastAsia="zh-HK"/>
              </w:rPr>
              <w:t>所有棄權隊伍和</w:t>
            </w:r>
            <w:r w:rsidRPr="00DE5B1C">
              <w:rPr>
                <w:rFonts w:eastAsia="標楷體"/>
                <w:lang w:eastAsia="zh-HK"/>
              </w:rPr>
              <w:t>/</w:t>
            </w:r>
            <w:r w:rsidRPr="00DE5B1C">
              <w:rPr>
                <w:rFonts w:eastAsia="標楷體"/>
                <w:lang w:eastAsia="zh-HK"/>
              </w:rPr>
              <w:t>或被取消參賽資格球隊</w:t>
            </w:r>
            <w:r w:rsidRPr="00DE5B1C">
              <w:rPr>
                <w:rFonts w:eastAsia="標楷體"/>
                <w:lang w:eastAsia="zh-HK"/>
              </w:rPr>
              <w:t>/</w:t>
            </w:r>
            <w:r w:rsidRPr="00DE5B1C">
              <w:rPr>
                <w:rFonts w:eastAsia="標楷體"/>
                <w:lang w:eastAsia="zh-HK"/>
              </w:rPr>
              <w:t>隊員，所繳之費用將不會發還。</w:t>
            </w:r>
          </w:p>
          <w:p w:rsidR="000B1C14" w:rsidRPr="00DE5B1C" w:rsidRDefault="000B1C14" w:rsidP="00863B2F">
            <w:pPr>
              <w:rPr>
                <w:rFonts w:eastAsia="標楷體" w:hint="eastAsia"/>
                <w:lang w:eastAsia="zh-HK"/>
              </w:rPr>
            </w:pPr>
          </w:p>
        </w:tc>
      </w:tr>
    </w:tbl>
    <w:p w:rsidR="00863B2F" w:rsidRPr="00DE5B1C" w:rsidRDefault="00863B2F" w:rsidP="006239B6">
      <w:pPr>
        <w:rPr>
          <w:rFonts w:ascii="標楷體" w:eastAsia="標楷體" w:hAnsi="標楷體"/>
          <w:b/>
          <w:u w:val="single"/>
          <w:lang w:eastAsia="zh-HK"/>
        </w:rPr>
      </w:pPr>
      <w:r w:rsidRPr="00DE5B1C">
        <w:rPr>
          <w:rFonts w:ascii="標楷體" w:eastAsia="標楷體" w:hAnsi="標楷體"/>
          <w:b/>
          <w:u w:val="single"/>
          <w:lang w:eastAsia="zh-HK"/>
        </w:rPr>
        <w:t>賽制 :</w:t>
      </w:r>
    </w:p>
    <w:p w:rsidR="00863B2F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賽事採用三人</w:t>
      </w:r>
      <w:r w:rsidRPr="00DE5B1C">
        <w:rPr>
          <w:rFonts w:eastAsia="標楷體"/>
          <w:lang w:eastAsia="zh-HK"/>
        </w:rPr>
        <w:t xml:space="preserve"> (2</w:t>
      </w:r>
      <w:r w:rsidRPr="00DE5B1C">
        <w:rPr>
          <w:rFonts w:eastAsia="標楷體"/>
          <w:lang w:eastAsia="zh-HK"/>
        </w:rPr>
        <w:t>木</w:t>
      </w:r>
      <w:r w:rsidRPr="00DE5B1C">
        <w:rPr>
          <w:rFonts w:eastAsia="標楷體"/>
          <w:lang w:eastAsia="zh-HK"/>
        </w:rPr>
        <w:t xml:space="preserve">) </w:t>
      </w:r>
      <w:r w:rsidRPr="00DE5B1C">
        <w:rPr>
          <w:rFonts w:eastAsia="標楷體"/>
          <w:lang w:eastAsia="zh-HK"/>
        </w:rPr>
        <w:t>男女混合隊制。出賽時每隊必須包括男女子球員。</w:t>
      </w:r>
    </w:p>
    <w:p w:rsidR="006239B6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初賽分</w:t>
      </w:r>
      <w:r w:rsidRPr="00DE5B1C">
        <w:rPr>
          <w:rFonts w:eastAsia="標楷體"/>
          <w:lang w:eastAsia="zh-HK"/>
        </w:rPr>
        <w:t xml:space="preserve"> 16 </w:t>
      </w:r>
      <w:r w:rsidRPr="00DE5B1C">
        <w:rPr>
          <w:rFonts w:eastAsia="標楷體"/>
          <w:lang w:eastAsia="zh-HK"/>
        </w:rPr>
        <w:t>組，每組</w:t>
      </w:r>
      <w:r w:rsidRPr="00DE5B1C">
        <w:rPr>
          <w:rFonts w:eastAsia="標楷體"/>
          <w:lang w:eastAsia="zh-HK"/>
        </w:rPr>
        <w:t xml:space="preserve"> 4 </w:t>
      </w:r>
      <w:r w:rsidRPr="00DE5B1C">
        <w:rPr>
          <w:rFonts w:eastAsia="標楷體"/>
          <w:lang w:eastAsia="zh-HK"/>
        </w:rPr>
        <w:t>隊，由大會抽籤決定。</w:t>
      </w:r>
    </w:p>
    <w:p w:rsidR="00863B2F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初賽採用單循環制，複賽、</w:t>
      </w:r>
      <w:r w:rsidRPr="00DE5B1C">
        <w:rPr>
          <w:rFonts w:eastAsia="標楷體"/>
        </w:rPr>
        <w:t>半</w:t>
      </w:r>
      <w:r w:rsidRPr="00DE5B1C">
        <w:rPr>
          <w:rFonts w:eastAsia="標楷體"/>
          <w:lang w:eastAsia="zh-HK"/>
        </w:rPr>
        <w:t>準決賽、準決賽及決賽均以單淘汰制進行。</w:t>
      </w:r>
    </w:p>
    <w:p w:rsidR="00863B2F" w:rsidRPr="00DE5B1C" w:rsidRDefault="00863B2F" w:rsidP="005F5865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初賽每分組成績</w:t>
      </w:r>
      <w:r w:rsidR="005F5865" w:rsidRPr="00DE5B1C">
        <w:rPr>
          <w:rFonts w:eastAsia="標楷體"/>
          <w:lang w:eastAsia="zh-HK"/>
        </w:rPr>
        <w:t>排名</w:t>
      </w:r>
      <w:r w:rsidR="006239B6" w:rsidRPr="00DE5B1C">
        <w:rPr>
          <w:rFonts w:eastAsia="標楷體"/>
          <w:lang w:eastAsia="zh-HK"/>
        </w:rPr>
        <w:t>第</w:t>
      </w:r>
      <w:r w:rsidR="006239B6" w:rsidRPr="00DE5B1C">
        <w:rPr>
          <w:rFonts w:eastAsia="標楷體"/>
          <w:lang w:eastAsia="zh-HK"/>
        </w:rPr>
        <w:t>1</w:t>
      </w:r>
      <w:r w:rsidR="005F5865" w:rsidRPr="00DE5B1C">
        <w:rPr>
          <w:rFonts w:eastAsia="標楷體"/>
          <w:lang w:eastAsia="zh-HK"/>
        </w:rPr>
        <w:t>位</w:t>
      </w:r>
      <w:r w:rsidRPr="00DE5B1C">
        <w:rPr>
          <w:rFonts w:eastAsia="標楷體"/>
          <w:lang w:eastAsia="zh-HK"/>
        </w:rPr>
        <w:t>的隊</w:t>
      </w:r>
      <w:r w:rsidR="006239B6" w:rsidRPr="00DE5B1C">
        <w:rPr>
          <w:rFonts w:eastAsia="標楷體"/>
          <w:lang w:eastAsia="zh-HK"/>
        </w:rPr>
        <w:t>伍</w:t>
      </w:r>
      <w:r w:rsidRPr="00DE5B1C">
        <w:rPr>
          <w:rFonts w:eastAsia="標楷體"/>
          <w:lang w:eastAsia="zh-HK"/>
        </w:rPr>
        <w:t>出線晉入盃賽組複賽，分組</w:t>
      </w:r>
      <w:r w:rsidR="005F5865" w:rsidRPr="00DE5B1C">
        <w:rPr>
          <w:rFonts w:eastAsia="標楷體"/>
          <w:lang w:eastAsia="zh-HK"/>
        </w:rPr>
        <w:t>排名第</w:t>
      </w:r>
      <w:r w:rsidR="005F5865" w:rsidRPr="00DE5B1C">
        <w:rPr>
          <w:rFonts w:eastAsia="標楷體"/>
          <w:lang w:eastAsia="zh-HK"/>
        </w:rPr>
        <w:t>2</w:t>
      </w:r>
      <w:r w:rsidR="005F5865" w:rsidRPr="00DE5B1C">
        <w:rPr>
          <w:rFonts w:eastAsia="標楷體"/>
          <w:lang w:eastAsia="zh-HK"/>
        </w:rPr>
        <w:t>位</w:t>
      </w:r>
      <w:r w:rsidRPr="00DE5B1C">
        <w:rPr>
          <w:rFonts w:eastAsia="標楷體"/>
          <w:lang w:eastAsia="zh-HK"/>
        </w:rPr>
        <w:t>的出線晉入碟賽組複賽，分組</w:t>
      </w:r>
      <w:r w:rsidR="005F5865" w:rsidRPr="00DE5B1C">
        <w:rPr>
          <w:rFonts w:eastAsia="標楷體"/>
          <w:lang w:eastAsia="zh-HK"/>
        </w:rPr>
        <w:t>排名第</w:t>
      </w:r>
      <w:r w:rsidR="005F5865" w:rsidRPr="00DE5B1C">
        <w:rPr>
          <w:rFonts w:eastAsia="標楷體"/>
          <w:lang w:eastAsia="zh-HK"/>
        </w:rPr>
        <w:t>3</w:t>
      </w:r>
      <w:r w:rsidR="005F5865" w:rsidRPr="00DE5B1C">
        <w:rPr>
          <w:rFonts w:eastAsia="標楷體"/>
          <w:lang w:eastAsia="zh-HK"/>
        </w:rPr>
        <w:t>位的</w:t>
      </w:r>
      <w:r w:rsidRPr="00DE5B1C">
        <w:rPr>
          <w:rFonts w:eastAsia="標楷體"/>
          <w:lang w:eastAsia="zh-HK"/>
        </w:rPr>
        <w:t>出線晉入碗賽組複賽。</w:t>
      </w:r>
    </w:p>
    <w:p w:rsidR="00863B2F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lastRenderedPageBreak/>
        <w:t>初賽、複賽、至</w:t>
      </w:r>
      <w:r w:rsidRPr="00DE5B1C">
        <w:rPr>
          <w:rFonts w:eastAsia="標楷體"/>
        </w:rPr>
        <w:t>半</w:t>
      </w:r>
      <w:r w:rsidRPr="00DE5B1C">
        <w:rPr>
          <w:rFonts w:eastAsia="標楷體"/>
          <w:lang w:eastAsia="zh-HK"/>
        </w:rPr>
        <w:t>準決賽</w:t>
      </w:r>
      <w:r w:rsidRPr="00DE5B1C">
        <w:rPr>
          <w:rFonts w:eastAsia="標楷體"/>
          <w:lang w:eastAsia="zh-HK"/>
        </w:rPr>
        <w:t xml:space="preserve"> </w:t>
      </w:r>
      <w:r w:rsidRPr="00DE5B1C">
        <w:rPr>
          <w:rFonts w:eastAsia="標楷體"/>
          <w:lang w:eastAsia="zh-HK"/>
        </w:rPr>
        <w:t>比賽採用</w:t>
      </w:r>
      <w:r w:rsidRPr="00DE5B1C">
        <w:rPr>
          <w:rFonts w:eastAsia="標楷體"/>
          <w:lang w:eastAsia="zh-HK"/>
        </w:rPr>
        <w:t>6</w:t>
      </w:r>
      <w:r w:rsidRPr="00DE5B1C">
        <w:rPr>
          <w:rFonts w:eastAsia="標楷體"/>
          <w:lang w:eastAsia="zh-HK"/>
        </w:rPr>
        <w:t>局制或限時</w:t>
      </w:r>
      <w:r w:rsidRPr="00DE5B1C">
        <w:rPr>
          <w:rFonts w:eastAsia="標楷體"/>
          <w:lang w:eastAsia="zh-HK"/>
        </w:rPr>
        <w:t>1</w:t>
      </w:r>
      <w:r w:rsidRPr="00DE5B1C">
        <w:rPr>
          <w:rFonts w:eastAsia="標楷體"/>
          <w:lang w:eastAsia="zh-HK"/>
        </w:rPr>
        <w:t>小時，準決賽及決賽採用</w:t>
      </w:r>
      <w:r w:rsidRPr="00DE5B1C">
        <w:rPr>
          <w:rFonts w:eastAsia="標楷體"/>
          <w:lang w:eastAsia="zh-HK"/>
        </w:rPr>
        <w:t>8</w:t>
      </w:r>
      <w:r w:rsidRPr="00DE5B1C">
        <w:rPr>
          <w:rFonts w:eastAsia="標楷體"/>
          <w:lang w:eastAsia="zh-HK"/>
        </w:rPr>
        <w:t>局制或限時</w:t>
      </w:r>
      <w:r w:rsidRPr="00DE5B1C">
        <w:rPr>
          <w:rFonts w:eastAsia="標楷體"/>
          <w:lang w:eastAsia="zh-HK"/>
        </w:rPr>
        <w:t>1</w:t>
      </w:r>
      <w:r w:rsidRPr="00DE5B1C">
        <w:rPr>
          <w:rFonts w:eastAsia="標楷體"/>
          <w:lang w:eastAsia="zh-HK"/>
        </w:rPr>
        <w:t>小時</w:t>
      </w:r>
      <w:r w:rsidRPr="00DE5B1C">
        <w:rPr>
          <w:rFonts w:eastAsia="標楷體"/>
          <w:lang w:eastAsia="zh-HK"/>
        </w:rPr>
        <w:t>30</w:t>
      </w:r>
      <w:r w:rsidRPr="00DE5B1C">
        <w:rPr>
          <w:rFonts w:eastAsia="標楷體"/>
          <w:lang w:eastAsia="zh-HK"/>
        </w:rPr>
        <w:t>分。在淘汰制賽事中如勝負已分，比賽即告結束。</w:t>
      </w:r>
    </w:p>
    <w:p w:rsidR="00863B2F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初賽計分方法</w:t>
      </w:r>
      <w:r w:rsidRPr="00DE5B1C">
        <w:rPr>
          <w:rFonts w:eastAsia="標楷體"/>
          <w:lang w:eastAsia="zh-HK"/>
        </w:rPr>
        <w:t xml:space="preserve"> : </w:t>
      </w:r>
      <w:r w:rsidRPr="00DE5B1C">
        <w:rPr>
          <w:rFonts w:eastAsia="標楷體"/>
          <w:lang w:eastAsia="zh-HK"/>
        </w:rPr>
        <w:t>每場賽事勝方可得兩分，負方得零分，賽和各得一分。如總積分相同，則以所有比賽的總得失球差，決定名次。若總得失球差相同，則以贏得局數多者為勝，若相同則以兩隊在對賽中的賽果決定名次。如該對賽賽和，則由大會抽籤決定名次。</w:t>
      </w:r>
    </w:p>
    <w:p w:rsidR="00863B2F" w:rsidRPr="00DE5B1C" w:rsidRDefault="00863B2F" w:rsidP="00863B2F">
      <w:pPr>
        <w:pStyle w:val="a6"/>
        <w:numPr>
          <w:ilvl w:val="0"/>
          <w:numId w:val="5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當淘汰賽賽和時，加黃金賽一局決定勝負。黃金賽局每名球員只限發一球。</w:t>
      </w:r>
    </w:p>
    <w:p w:rsidR="00863B2F" w:rsidRPr="00DE5B1C" w:rsidRDefault="00863B2F" w:rsidP="00863B2F">
      <w:pPr>
        <w:ind w:leftChars="177" w:left="425"/>
        <w:rPr>
          <w:rFonts w:eastAsia="標楷體"/>
          <w:b/>
          <w:u w:val="single"/>
          <w:lang w:eastAsia="zh-HK"/>
        </w:rPr>
      </w:pPr>
    </w:p>
    <w:p w:rsidR="00863B2F" w:rsidRPr="00DE5B1C" w:rsidRDefault="00863B2F" w:rsidP="004766AA">
      <w:pPr>
        <w:rPr>
          <w:rFonts w:eastAsia="標楷體"/>
          <w:b/>
          <w:u w:val="single"/>
          <w:lang w:eastAsia="zh-HK"/>
        </w:rPr>
      </w:pPr>
      <w:r w:rsidRPr="00DE5B1C">
        <w:rPr>
          <w:rFonts w:eastAsia="標楷體"/>
          <w:b/>
          <w:u w:val="single"/>
          <w:lang w:eastAsia="zh-HK"/>
        </w:rPr>
        <w:t>賽例</w:t>
      </w:r>
      <w:r w:rsidRPr="00DE5B1C">
        <w:rPr>
          <w:rFonts w:eastAsia="標楷體"/>
          <w:b/>
          <w:u w:val="single"/>
          <w:lang w:eastAsia="zh-HK"/>
        </w:rPr>
        <w:t xml:space="preserve"> :</w:t>
      </w:r>
    </w:p>
    <w:p w:rsidR="006239B6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所有隊伍必須完成所有賽事，否則作棄權論。如有隊伍中途棄權或退出或違規被取消参賽資格，</w:t>
      </w:r>
      <w:r w:rsidR="004766AA" w:rsidRPr="00DE5B1C">
        <w:rPr>
          <w:rFonts w:eastAsia="標楷體"/>
          <w:lang w:eastAsia="zh-HK"/>
        </w:rPr>
        <w:t>其</w:t>
      </w:r>
      <w:r w:rsidRPr="00DE5B1C">
        <w:rPr>
          <w:rFonts w:eastAsia="標楷體"/>
          <w:lang w:eastAsia="zh-HK"/>
        </w:rPr>
        <w:t>之前的成績亦會全部取消，對賽隊伍獲兩分和得五球。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比賽隊伍必須在已編定的比賽時間前十五分鐘向大會報到，並由雙方隊長填妥出場記分表，開賽前</w:t>
      </w:r>
      <w:r w:rsidRPr="00DE5B1C">
        <w:rPr>
          <w:rFonts w:eastAsia="標楷體"/>
          <w:lang w:eastAsia="zh-HK"/>
        </w:rPr>
        <w:t>5</w:t>
      </w:r>
      <w:r w:rsidRPr="00DE5B1C">
        <w:rPr>
          <w:rFonts w:eastAsia="標楷體"/>
          <w:lang w:eastAsia="zh-HK"/>
        </w:rPr>
        <w:t>分鐘大會義工會核對球員身份證明文件正本。如未能出示有效身份證明文件之參賽者，賽會有權取消該名球員參賽資格。該球隊不得臨時換入未登記之球員。參賽隊伍在預定比賽時間仍未出席報到，作自動棄權論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在開賽時間時仍不足三人的隊伍，作自動棄權論。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每局賽事中，每人可發二球，每隊共發六球，球員須輪流發球，每次發一球，每局之中，以發出一個或以上最接近目標球的滾球為勝出者，每球可得一分。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每場賽事開始前，參賽者擲毫決定誰先發球。擲毫勝出者首局可選擇先發球或要求對方先發球，之後每局均由勝方發球。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所有比賽不設試球。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比賽進行期間，所有球員不得由發球點前往參看球局。只可由主球手或第二發球手向發球球員作出指示。違例者被取消資格。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如把目標球打出橫邊界線，該局賽事繼續進行。目標球重新擺放在距離坑邊</w:t>
      </w:r>
      <w:r w:rsidRPr="00DE5B1C">
        <w:rPr>
          <w:rFonts w:eastAsia="標楷體"/>
          <w:lang w:eastAsia="zh-HK"/>
        </w:rPr>
        <w:t>2</w:t>
      </w:r>
      <w:r w:rsidRPr="00DE5B1C">
        <w:rPr>
          <w:rFonts w:eastAsia="標楷體"/>
          <w:lang w:eastAsia="zh-HK"/>
        </w:rPr>
        <w:t>米中線點</w:t>
      </w:r>
      <w:r w:rsidRPr="00DE5B1C">
        <w:rPr>
          <w:rFonts w:eastAsia="標楷體"/>
          <w:lang w:eastAsia="zh-HK"/>
        </w:rPr>
        <w:t xml:space="preserve"> (T</w:t>
      </w:r>
      <w:r w:rsidRPr="00DE5B1C">
        <w:rPr>
          <w:rFonts w:eastAsia="標楷體"/>
          <w:lang w:eastAsia="zh-HK"/>
        </w:rPr>
        <w:t>位</w:t>
      </w:r>
      <w:r w:rsidRPr="00DE5B1C">
        <w:rPr>
          <w:rFonts w:eastAsia="標楷體"/>
          <w:lang w:eastAsia="zh-HK"/>
        </w:rPr>
        <w:t xml:space="preserve">) </w:t>
      </w:r>
      <w:r w:rsidR="00B6260A" w:rsidRPr="00DE5B1C">
        <w:rPr>
          <w:rFonts w:eastAsia="標楷體"/>
          <w:lang w:eastAsia="zh-HK"/>
        </w:rPr>
        <w:t>，若</w:t>
      </w:r>
      <w:r w:rsidR="00B6260A" w:rsidRPr="00DE5B1C">
        <w:rPr>
          <w:rFonts w:eastAsia="標楷體"/>
          <w:lang w:eastAsia="zh-HK"/>
        </w:rPr>
        <w:t>T</w:t>
      </w:r>
      <w:r w:rsidR="00B6260A" w:rsidRPr="00DE5B1C">
        <w:rPr>
          <w:rFonts w:eastAsia="標楷體"/>
          <w:lang w:eastAsia="zh-HK"/>
        </w:rPr>
        <w:t>位上有滾球，應把目標球</w:t>
      </w:r>
      <w:r w:rsidR="00F0678F" w:rsidRPr="00DE5B1C">
        <w:rPr>
          <w:rFonts w:eastAsia="標楷體"/>
          <w:lang w:eastAsia="zh-HK"/>
        </w:rPr>
        <w:t>放在該滾球前向對方的中線位上</w:t>
      </w:r>
      <w:r w:rsidRPr="00DE5B1C">
        <w:rPr>
          <w:rFonts w:eastAsia="標楷體"/>
          <w:lang w:eastAsia="zh-HK"/>
        </w:rPr>
        <w:t>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大會主持人將會鳴笛以示球賽開始和完畢。當完畢哨子響起，若目標球仍未發出，球賽即時完結。若目標球已發出，該球局繼續比賽直至完成。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賽會有權臨時指派及更改球道，不得異議。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參加者可使用自己攜帶的</w:t>
      </w:r>
      <w:r w:rsidRPr="00DE5B1C">
        <w:rPr>
          <w:rFonts w:eastAsia="標楷體"/>
          <w:lang w:eastAsia="zh-HK"/>
        </w:rPr>
        <w:t xml:space="preserve"> [</w:t>
      </w:r>
      <w:r w:rsidRPr="00DE5B1C">
        <w:rPr>
          <w:rFonts w:eastAsia="標楷體"/>
          <w:lang w:eastAsia="zh-HK"/>
        </w:rPr>
        <w:t>草地滾球</w:t>
      </w:r>
      <w:r w:rsidRPr="00DE5B1C">
        <w:rPr>
          <w:rFonts w:eastAsia="標楷體"/>
          <w:lang w:eastAsia="zh-HK"/>
        </w:rPr>
        <w:t xml:space="preserve">] </w:t>
      </w:r>
      <w:r w:rsidRPr="00DE5B1C">
        <w:rPr>
          <w:rFonts w:eastAsia="標楷體"/>
          <w:lang w:eastAsia="zh-HK"/>
        </w:rPr>
        <w:t>參加比賽。</w:t>
      </w:r>
      <w:r w:rsidRPr="00DE5B1C">
        <w:rPr>
          <w:rFonts w:eastAsia="標楷體"/>
          <w:lang w:eastAsia="zh-HK"/>
        </w:rPr>
        <w:t xml:space="preserve"> 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每位球員只可報名參加及代表一隊出賽，如有違反，賽會有權取消該名球員及球隊的參賽資格及所取得的成績。</w:t>
      </w:r>
    </w:p>
    <w:p w:rsidR="00863B2F" w:rsidRPr="00DE5B1C" w:rsidRDefault="004766AA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參賽隊員須穿著整齊同款隊衣及適當之平底運動鞋參賽。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如球員違反規則或做出不良行為影響賽事，賽會有權立即終止該場比賽及取消其參賽資格。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每局分數由上線隊長記錄在記分紙上，分牌的分數及局數由下線隊長或隊員負責揭分。賽事完畢，</w:t>
      </w:r>
      <w:r w:rsidR="004766AA" w:rsidRPr="00DE5B1C">
        <w:rPr>
          <w:rFonts w:eastAsia="標楷體"/>
          <w:lang w:eastAsia="zh-HK"/>
        </w:rPr>
        <w:t>雙方</w:t>
      </w:r>
      <w:r w:rsidRPr="00DE5B1C">
        <w:rPr>
          <w:rFonts w:eastAsia="標楷體"/>
          <w:lang w:eastAsia="zh-HK"/>
        </w:rPr>
        <w:t>隊長須在記分紙上簽名確認分數無誤，然後交大會工作人員核實及記錄統計。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除本章程外，其他賽事規例均依照香港草地滾球總會現行比賽規例進行。</w:t>
      </w:r>
    </w:p>
    <w:p w:rsidR="00863B2F" w:rsidRPr="00DE5B1C" w:rsidRDefault="00863B2F" w:rsidP="004766AA">
      <w:pPr>
        <w:pStyle w:val="a6"/>
        <w:numPr>
          <w:ilvl w:val="0"/>
          <w:numId w:val="6"/>
        </w:numPr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大會不設上訴，比賽賽果以大會主持人之判決為準及為最終裁決。</w:t>
      </w:r>
    </w:p>
    <w:p w:rsidR="00863B2F" w:rsidRPr="00DE5B1C" w:rsidRDefault="00863B2F" w:rsidP="00863B2F">
      <w:pPr>
        <w:ind w:leftChars="414" w:left="1808" w:hangingChars="339" w:hanging="814"/>
        <w:rPr>
          <w:rFonts w:eastAsia="標楷體"/>
          <w:lang w:eastAsia="zh-HK"/>
        </w:rPr>
      </w:pPr>
    </w:p>
    <w:p w:rsidR="00863B2F" w:rsidRPr="00DE5B1C" w:rsidRDefault="00863B2F" w:rsidP="00863B2F">
      <w:pPr>
        <w:ind w:leftChars="414" w:left="1808" w:hangingChars="339" w:hanging="814"/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>改期</w:t>
      </w:r>
      <w:r w:rsidRPr="00DE5B1C">
        <w:rPr>
          <w:rFonts w:eastAsia="標楷體"/>
          <w:lang w:eastAsia="zh-HK"/>
        </w:rPr>
        <w:t xml:space="preserve"> : </w:t>
      </w:r>
      <w:r w:rsidRPr="00DE5B1C">
        <w:rPr>
          <w:rFonts w:eastAsia="標楷體"/>
          <w:lang w:eastAsia="zh-HK"/>
        </w:rPr>
        <w:t>如比賽當日上午</w:t>
      </w:r>
      <w:r w:rsidRPr="00DE5B1C">
        <w:rPr>
          <w:rFonts w:eastAsia="標楷體"/>
          <w:lang w:eastAsia="zh-HK"/>
        </w:rPr>
        <w:t xml:space="preserve"> 7 </w:t>
      </w:r>
      <w:r w:rsidRPr="00DE5B1C">
        <w:rPr>
          <w:rFonts w:eastAsia="標楷體"/>
          <w:lang w:eastAsia="zh-HK"/>
        </w:rPr>
        <w:t>時，天文台仍懸掛八號或以上風球，或黑色暴雨警告訊號，則當日賽事取消，補賽或退款安排將由大會另外通知。</w:t>
      </w:r>
    </w:p>
    <w:p w:rsidR="00863B2F" w:rsidRPr="00DE5B1C" w:rsidRDefault="00863B2F" w:rsidP="00863B2F">
      <w:pPr>
        <w:ind w:leftChars="177" w:left="905" w:hanging="480"/>
        <w:rPr>
          <w:rFonts w:eastAsia="標楷體"/>
          <w:lang w:eastAsia="zh-HK"/>
        </w:rPr>
      </w:pPr>
    </w:p>
    <w:p w:rsidR="00863B2F" w:rsidRPr="00DE5B1C" w:rsidRDefault="004766AA" w:rsidP="004766AA">
      <w:pPr>
        <w:ind w:leftChars="177" w:left="425" w:firstLine="295"/>
        <w:rPr>
          <w:rFonts w:eastAsia="標楷體"/>
          <w:lang w:eastAsia="zh-HK"/>
        </w:rPr>
      </w:pPr>
      <w:r w:rsidRPr="00DE5B1C">
        <w:rPr>
          <w:rFonts w:eastAsia="標楷體"/>
          <w:lang w:eastAsia="zh-HK"/>
        </w:rPr>
        <w:t xml:space="preserve"> </w:t>
      </w:r>
      <w:r w:rsidR="00863B2F" w:rsidRPr="00DE5B1C">
        <w:rPr>
          <w:rFonts w:eastAsia="標楷體"/>
          <w:lang w:eastAsia="zh-HK"/>
        </w:rPr>
        <w:t>查詢電話</w:t>
      </w:r>
      <w:r w:rsidR="00863B2F" w:rsidRPr="00DE5B1C">
        <w:rPr>
          <w:rFonts w:eastAsia="標楷體"/>
          <w:lang w:eastAsia="zh-HK"/>
        </w:rPr>
        <w:t xml:space="preserve"> : 9253</w:t>
      </w:r>
      <w:r w:rsidR="00863B2F" w:rsidRPr="00DE5B1C">
        <w:rPr>
          <w:rFonts w:eastAsia="標楷體"/>
        </w:rPr>
        <w:t xml:space="preserve"> </w:t>
      </w:r>
      <w:r w:rsidR="00863B2F" w:rsidRPr="00DE5B1C">
        <w:rPr>
          <w:rFonts w:eastAsia="標楷體"/>
          <w:lang w:eastAsia="zh-HK"/>
        </w:rPr>
        <w:t>8228 Y</w:t>
      </w:r>
      <w:r w:rsidR="00863B2F" w:rsidRPr="00DE5B1C">
        <w:rPr>
          <w:rFonts w:eastAsia="標楷體"/>
        </w:rPr>
        <w:t>.</w:t>
      </w:r>
      <w:r w:rsidR="00863B2F" w:rsidRPr="00DE5B1C">
        <w:rPr>
          <w:rFonts w:eastAsia="標楷體"/>
          <w:lang w:eastAsia="zh-HK"/>
        </w:rPr>
        <w:t>C</w:t>
      </w:r>
      <w:r w:rsidR="00863B2F" w:rsidRPr="00DE5B1C">
        <w:rPr>
          <w:rFonts w:eastAsia="標楷體"/>
        </w:rPr>
        <w:t>.</w:t>
      </w:r>
      <w:r w:rsidR="00863B2F" w:rsidRPr="00DE5B1C">
        <w:rPr>
          <w:rFonts w:eastAsia="標楷體"/>
          <w:lang w:eastAsia="zh-HK"/>
        </w:rPr>
        <w:t xml:space="preserve"> Lam / 9209</w:t>
      </w:r>
      <w:r w:rsidR="00863B2F" w:rsidRPr="00DE5B1C">
        <w:rPr>
          <w:rFonts w:eastAsia="標楷體"/>
        </w:rPr>
        <w:t xml:space="preserve"> </w:t>
      </w:r>
      <w:r w:rsidR="00863B2F" w:rsidRPr="00DE5B1C">
        <w:rPr>
          <w:rFonts w:eastAsia="標楷體"/>
          <w:lang w:eastAsia="zh-HK"/>
        </w:rPr>
        <w:t xml:space="preserve">8496 </w:t>
      </w:r>
      <w:r w:rsidR="00863B2F" w:rsidRPr="00DE5B1C">
        <w:rPr>
          <w:rFonts w:eastAsia="標楷體"/>
        </w:rPr>
        <w:t xml:space="preserve">C.C. </w:t>
      </w:r>
      <w:r w:rsidR="00863B2F" w:rsidRPr="00DE5B1C">
        <w:rPr>
          <w:rFonts w:eastAsia="標楷體"/>
          <w:lang w:eastAsia="zh-HK"/>
        </w:rPr>
        <w:t>Mak / 9096</w:t>
      </w:r>
      <w:r w:rsidR="00863B2F" w:rsidRPr="00DE5B1C">
        <w:rPr>
          <w:rFonts w:eastAsia="標楷體"/>
        </w:rPr>
        <w:t xml:space="preserve"> </w:t>
      </w:r>
      <w:r w:rsidR="00863B2F" w:rsidRPr="00DE5B1C">
        <w:rPr>
          <w:rFonts w:eastAsia="標楷體"/>
          <w:lang w:eastAsia="zh-HK"/>
        </w:rPr>
        <w:t>7359 Johnson Yeung</w:t>
      </w:r>
    </w:p>
    <w:p w:rsidR="004766AA" w:rsidRPr="00DE5B1C" w:rsidRDefault="004766AA" w:rsidP="00863B2F">
      <w:pPr>
        <w:ind w:leftChars="177" w:left="905" w:hanging="480"/>
        <w:jc w:val="center"/>
        <w:rPr>
          <w:rFonts w:eastAsia="標楷體"/>
          <w:lang w:eastAsia="zh-HK"/>
        </w:rPr>
      </w:pPr>
    </w:p>
    <w:p w:rsidR="00863B2F" w:rsidRPr="00DE5B1C" w:rsidRDefault="00863B2F" w:rsidP="00863B2F">
      <w:pPr>
        <w:ind w:leftChars="177" w:left="905" w:hanging="480"/>
        <w:jc w:val="center"/>
        <w:rPr>
          <w:lang w:eastAsia="zh-HK"/>
        </w:rPr>
      </w:pPr>
      <w:r w:rsidRPr="00DE5B1C">
        <w:rPr>
          <w:rFonts w:eastAsia="標楷體"/>
          <w:lang w:eastAsia="zh-HK"/>
        </w:rPr>
        <w:t>***</w:t>
      </w:r>
      <w:r w:rsidRPr="00DE5B1C">
        <w:rPr>
          <w:rFonts w:eastAsia="標楷體"/>
          <w:lang w:eastAsia="zh-HK"/>
        </w:rPr>
        <w:t>本章程如有未盡完善之處，本賽會有權隨時作出修改</w:t>
      </w:r>
      <w:r w:rsidRPr="00DE5B1C">
        <w:rPr>
          <w:rFonts w:eastAsia="標楷體"/>
          <w:lang w:eastAsia="zh-HK"/>
        </w:rPr>
        <w:t>***</w:t>
      </w:r>
    </w:p>
    <w:sectPr w:rsidR="00863B2F" w:rsidRPr="00DE5B1C" w:rsidSect="008222C5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40"/>
    <w:multiLevelType w:val="hybridMultilevel"/>
    <w:tmpl w:val="49E0651A"/>
    <w:lvl w:ilvl="0" w:tplc="04104B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13" w:hanging="480"/>
      </w:pPr>
    </w:lvl>
    <w:lvl w:ilvl="2" w:tplc="0409001B" w:tentative="1">
      <w:start w:val="1"/>
      <w:numFmt w:val="lowerRoman"/>
      <w:lvlText w:val="%3."/>
      <w:lvlJc w:val="right"/>
      <w:pPr>
        <w:ind w:left="1193" w:hanging="480"/>
      </w:pPr>
    </w:lvl>
    <w:lvl w:ilvl="3" w:tplc="0409000F" w:tentative="1">
      <w:start w:val="1"/>
      <w:numFmt w:val="decimal"/>
      <w:lvlText w:val="%4."/>
      <w:lvlJc w:val="left"/>
      <w:pPr>
        <w:ind w:left="1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3" w:hanging="480"/>
      </w:pPr>
    </w:lvl>
    <w:lvl w:ilvl="5" w:tplc="0409001B" w:tentative="1">
      <w:start w:val="1"/>
      <w:numFmt w:val="lowerRoman"/>
      <w:lvlText w:val="%6."/>
      <w:lvlJc w:val="right"/>
      <w:pPr>
        <w:ind w:left="2633" w:hanging="480"/>
      </w:pPr>
    </w:lvl>
    <w:lvl w:ilvl="6" w:tplc="0409000F" w:tentative="1">
      <w:start w:val="1"/>
      <w:numFmt w:val="decimal"/>
      <w:lvlText w:val="%7."/>
      <w:lvlJc w:val="left"/>
      <w:pPr>
        <w:ind w:left="3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3" w:hanging="480"/>
      </w:pPr>
    </w:lvl>
    <w:lvl w:ilvl="8" w:tplc="0409001B" w:tentative="1">
      <w:start w:val="1"/>
      <w:numFmt w:val="lowerRoman"/>
      <w:lvlText w:val="%9."/>
      <w:lvlJc w:val="right"/>
      <w:pPr>
        <w:ind w:left="4073" w:hanging="480"/>
      </w:pPr>
    </w:lvl>
  </w:abstractNum>
  <w:abstractNum w:abstractNumId="1" w15:restartNumberingAfterBreak="0">
    <w:nsid w:val="26D31932"/>
    <w:multiLevelType w:val="hybridMultilevel"/>
    <w:tmpl w:val="5BCE4A76"/>
    <w:lvl w:ilvl="0" w:tplc="C3366EF6">
      <w:start w:val="1"/>
      <w:numFmt w:val="decimal"/>
      <w:lvlText w:val="%1."/>
      <w:lvlJc w:val="left"/>
      <w:pPr>
        <w:ind w:left="495" w:hanging="495"/>
      </w:pPr>
      <w:rPr>
        <w:rFonts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13600"/>
    <w:multiLevelType w:val="hybridMultilevel"/>
    <w:tmpl w:val="C63ED79A"/>
    <w:lvl w:ilvl="0" w:tplc="F0A6A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50F39FC"/>
    <w:multiLevelType w:val="hybridMultilevel"/>
    <w:tmpl w:val="5D5E7496"/>
    <w:lvl w:ilvl="0" w:tplc="0528281E">
      <w:start w:val="1"/>
      <w:numFmt w:val="decimal"/>
      <w:lvlText w:val="%1."/>
      <w:lvlJc w:val="left"/>
      <w:pPr>
        <w:ind w:left="495" w:hanging="495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6025400"/>
    <w:multiLevelType w:val="hybridMultilevel"/>
    <w:tmpl w:val="63705D08"/>
    <w:lvl w:ilvl="0" w:tplc="4CFCEC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D9706F"/>
    <w:multiLevelType w:val="hybridMultilevel"/>
    <w:tmpl w:val="5D4A6C3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E"/>
    <w:rsid w:val="000B1C14"/>
    <w:rsid w:val="004766AA"/>
    <w:rsid w:val="005A31A9"/>
    <w:rsid w:val="005F5865"/>
    <w:rsid w:val="006239B6"/>
    <w:rsid w:val="006A6E0F"/>
    <w:rsid w:val="006E4597"/>
    <w:rsid w:val="008222C5"/>
    <w:rsid w:val="00863B2F"/>
    <w:rsid w:val="009900DD"/>
    <w:rsid w:val="00994F69"/>
    <w:rsid w:val="00B6260A"/>
    <w:rsid w:val="00DE5B1C"/>
    <w:rsid w:val="00F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CA0E8-6D50-4E91-AE27-90B2C86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3BE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93BE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93BE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rsid w:val="00593B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BEE"/>
    <w:rPr>
      <w:rFonts w:ascii="Tahoma" w:hAnsi="Tahoma" w:cs="Tahoma"/>
      <w:sz w:val="16"/>
      <w:szCs w:val="16"/>
    </w:rPr>
  </w:style>
  <w:style w:type="character" w:customStyle="1" w:styleId="a5">
    <w:name w:val="註解方塊文字 字元"/>
    <w:link w:val="a4"/>
    <w:uiPriority w:val="99"/>
    <w:semiHidden/>
    <w:rsid w:val="00593BEE"/>
    <w:rPr>
      <w:rFonts w:ascii="Tahoma" w:eastAsia="新細明體" w:hAnsi="Tahoma" w:cs="Tahoma"/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F2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slandlawnbowlsclu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bc2003@yahoo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https://sites.google.com/site/islandlawnbowlsclub/</vt:lpwstr>
      </vt:variant>
      <vt:variant>
        <vt:lpwstr/>
      </vt:variant>
      <vt:variant>
        <vt:i4>2162782</vt:i4>
      </vt:variant>
      <vt:variant>
        <vt:i4>0</vt:i4>
      </vt:variant>
      <vt:variant>
        <vt:i4>0</vt:i4>
      </vt:variant>
      <vt:variant>
        <vt:i4>5</vt:i4>
      </vt:variant>
      <vt:variant>
        <vt:lpwstr>mailto:ilbc2003@yahoo.com.hk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Howard</cp:lastModifiedBy>
  <cp:revision>2</cp:revision>
  <cp:lastPrinted>2016-08-31T16:10:00Z</cp:lastPrinted>
  <dcterms:created xsi:type="dcterms:W3CDTF">2016-09-07T06:44:00Z</dcterms:created>
  <dcterms:modified xsi:type="dcterms:W3CDTF">2016-09-07T06:44:00Z</dcterms:modified>
</cp:coreProperties>
</file>